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FE" w:rsidRPr="00B45457" w:rsidRDefault="006270FE" w:rsidP="006270FE">
      <w:pPr>
        <w:rPr>
          <w:rFonts w:ascii="HGSｺﾞｼｯｸE" w:eastAsia="HGSｺﾞｼｯｸE" w:hAnsi="HGSｺﾞｼｯｸE"/>
          <w:b/>
          <w:color w:val="FF0000"/>
          <w:sz w:val="24"/>
          <w:szCs w:val="24"/>
        </w:rPr>
      </w:pPr>
      <w:bookmarkStart w:id="0" w:name="_GoBack"/>
      <w:r w:rsidRPr="00B45457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小５国語指導目標カリキュラム</w:t>
      </w:r>
    </w:p>
    <w:bookmarkEnd w:id="0"/>
    <w:p w:rsidR="006270FE" w:rsidRDefault="006270FE" w:rsidP="006270FE">
      <w:pPr>
        <w:rPr>
          <w:rFonts w:ascii="HGSｺﾞｼｯｸE" w:eastAsia="HGSｺﾞｼｯｸE" w:hAnsi="HGSｺﾞｼｯｸE"/>
          <w:sz w:val="24"/>
          <w:szCs w:val="24"/>
        </w:rPr>
      </w:pPr>
    </w:p>
    <w:p w:rsidR="006270FE" w:rsidRDefault="006270FE" w:rsidP="006270FE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□文の組み立てを学習しよう！</w:t>
      </w:r>
    </w:p>
    <w:p w:rsidR="006270FE" w:rsidRDefault="006270FE" w:rsidP="006270FE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□漢字の由来について学習しよう！</w:t>
      </w:r>
    </w:p>
    <w:p w:rsidR="006270FE" w:rsidRDefault="006270FE" w:rsidP="006270FE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□資料の読み取りができるようにしよう！</w:t>
      </w:r>
    </w:p>
    <w:p w:rsidR="006270FE" w:rsidRDefault="006270FE" w:rsidP="006270FE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□古文を声に出して読もう！</w:t>
      </w:r>
    </w:p>
    <w:p w:rsidR="006270FE" w:rsidRDefault="006270FE" w:rsidP="006270FE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□敬語（尊敬語・けんじょう語・ていねい語）を学ぼう！</w:t>
      </w:r>
    </w:p>
    <w:p w:rsidR="006270FE" w:rsidRDefault="006270FE" w:rsidP="006270FE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□平家物語の読み取りをしよう！</w:t>
      </w:r>
    </w:p>
    <w:p w:rsidR="006270FE" w:rsidRDefault="006270FE" w:rsidP="006270FE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□漢字の部首の学習をしよう！</w:t>
      </w:r>
    </w:p>
    <w:p w:rsidR="006270FE" w:rsidRDefault="006270FE" w:rsidP="006270FE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□意味をそえる言葉（も・しか・ばかり）を勉強しよう！</w:t>
      </w:r>
    </w:p>
    <w:p w:rsidR="006270FE" w:rsidRDefault="006270FE" w:rsidP="006270FE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□和の文化について学ぼう！</w:t>
      </w:r>
    </w:p>
    <w:p w:rsidR="006270FE" w:rsidRDefault="006270FE" w:rsidP="006270FE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□熟語の構成について学習しよう！</w:t>
      </w:r>
    </w:p>
    <w:p w:rsidR="006270FE" w:rsidRDefault="006270FE" w:rsidP="006270FE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□俳句と短歌のちがいを学習しよう！</w:t>
      </w:r>
    </w:p>
    <w:p w:rsidR="006270FE" w:rsidRDefault="006270FE" w:rsidP="006270FE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□枕草子を読み取ろう！</w:t>
      </w:r>
    </w:p>
    <w:p w:rsidR="006270FE" w:rsidRDefault="006270FE" w:rsidP="006270FE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□方言と共通語を勉強しよう！</w:t>
      </w:r>
    </w:p>
    <w:p w:rsidR="006270FE" w:rsidRDefault="006270FE" w:rsidP="006270FE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□物語の登場人物の気持ちを読み取ろう！</w:t>
      </w:r>
    </w:p>
    <w:p w:rsidR="006270FE" w:rsidRDefault="006270FE" w:rsidP="006270FE">
      <w:pPr>
        <w:rPr>
          <w:rFonts w:ascii="HGSｺﾞｼｯｸE" w:eastAsia="HGSｺﾞｼｯｸE" w:hAnsi="HGSｺﾞｼｯｸE"/>
          <w:sz w:val="24"/>
          <w:szCs w:val="24"/>
        </w:rPr>
      </w:pPr>
    </w:p>
    <w:p w:rsidR="006B64FA" w:rsidRDefault="006B64FA" w:rsidP="006B64FA">
      <w:pPr>
        <w:rPr>
          <w:rFonts w:ascii="小塚ゴシック Pro L" w:eastAsia="小塚ゴシック Pro L" w:hAnsi="小塚ゴシック Pro L"/>
        </w:rPr>
      </w:pPr>
      <w:r>
        <w:rPr>
          <w:rFonts w:ascii="小塚ゴシック Pro L" w:eastAsia="小塚ゴシック Pro L" w:hAnsi="小塚ゴシック Pro L" w:hint="eastAsia"/>
        </w:rPr>
        <w:t>※学習カリキュラムはお子様とご相談の上決定します。</w:t>
      </w:r>
    </w:p>
    <w:p w:rsidR="006270FE" w:rsidRDefault="006270FE" w:rsidP="006270FE">
      <w:pPr>
        <w:rPr>
          <w:rFonts w:ascii="HGSｺﾞｼｯｸE" w:eastAsia="HGSｺﾞｼｯｸE" w:hAnsi="HGSｺﾞｼｯｸE"/>
          <w:sz w:val="24"/>
          <w:szCs w:val="24"/>
        </w:rPr>
      </w:pPr>
    </w:p>
    <w:p w:rsidR="00D1582A" w:rsidRDefault="00B45457"/>
    <w:sectPr w:rsidR="00D158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FE"/>
    <w:rsid w:val="001A1C73"/>
    <w:rsid w:val="006270FE"/>
    <w:rsid w:val="006B64FA"/>
    <w:rsid w:val="00A20D03"/>
    <w:rsid w:val="00B45457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8121BB-B8A6-4E3C-9EA4-F4DC48A6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befree</cp:lastModifiedBy>
  <cp:revision>3</cp:revision>
  <dcterms:created xsi:type="dcterms:W3CDTF">2018-11-30T03:08:00Z</dcterms:created>
  <dcterms:modified xsi:type="dcterms:W3CDTF">2018-11-30T08:23:00Z</dcterms:modified>
</cp:coreProperties>
</file>